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56A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  <w:t>西藏民族大学 2023 年大学生创新创业训练计划创新类项目拟立项项目一览表</w:t>
      </w:r>
    </w:p>
    <w:p w14:paraId="059834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B7E61B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  <w:drawing>
          <wp:inline distT="0" distB="0" distL="114300" distR="114300">
            <wp:extent cx="5743575" cy="4057650"/>
            <wp:effectExtent l="0" t="0" r="9525" b="0"/>
            <wp:docPr id="9" name="图片 2" descr="2023年大创项目创新类立项个公示文件（文件+项目列表）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2023年大创项目创新类立项个公示文件（文件+项目列表）_01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9C99A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  <w:drawing>
          <wp:inline distT="0" distB="0" distL="114300" distR="114300">
            <wp:extent cx="6216015" cy="4392295"/>
            <wp:effectExtent l="0" t="0" r="13335" b="8255"/>
            <wp:docPr id="3" name="图片 3" descr="2023年大创项目创新类立项个公示文件（文件+项目列表）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3年大创项目创新类立项个公示文件（文件+项目列表）_02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6015" cy="4392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A7FBF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  <w:drawing>
          <wp:inline distT="0" distB="0" distL="114300" distR="114300">
            <wp:extent cx="5055235" cy="3571875"/>
            <wp:effectExtent l="0" t="0" r="12065" b="9525"/>
            <wp:docPr id="7" name="图片 4" descr="2023年大创项目创新类立项个公示文件（文件+项目列表）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2023年大创项目创新类立项个公示文件（文件+项目列表）_03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523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02AF5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  <w:drawing>
          <wp:inline distT="0" distB="0" distL="114300" distR="114300">
            <wp:extent cx="4441825" cy="3138170"/>
            <wp:effectExtent l="0" t="0" r="15875" b="5080"/>
            <wp:docPr id="5" name="图片 5" descr="2023年大创项目创新类立项个公示文件（文件+项目列表）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3年大创项目创新类立项个公示文件（文件+项目列表）_04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1825" cy="3138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1074C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bookmarkStart w:id="0" w:name="_GoBack"/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  <w:drawing>
          <wp:inline distT="0" distB="0" distL="114300" distR="114300">
            <wp:extent cx="4079875" cy="2882900"/>
            <wp:effectExtent l="0" t="0" r="15875" b="12700"/>
            <wp:docPr id="1" name="图片 6" descr="2023年大创项目创新类立项个公示文件（文件+项目列表）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2023年大创项目创新类立项个公示文件（文件+项目列表）_05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79875" cy="2882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844A5A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  <w:drawing>
          <wp:inline distT="0" distB="0" distL="114300" distR="114300">
            <wp:extent cx="4440555" cy="3137535"/>
            <wp:effectExtent l="0" t="0" r="17145" b="5715"/>
            <wp:docPr id="8" name="图片 7" descr="2023年大创项目创新类立项个公示文件（文件+项目列表）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2023年大创项目创新类立项个公示文件（文件+项目列表）_06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0555" cy="3137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21AFA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  <w:drawing>
          <wp:inline distT="0" distB="0" distL="114300" distR="114300">
            <wp:extent cx="4564380" cy="3224530"/>
            <wp:effectExtent l="0" t="0" r="7620" b="13970"/>
            <wp:docPr id="2" name="图片 8" descr="2023年大创项目创新类立项个公示文件（文件+项目列表）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2023年大创项目创新类立项个公示文件（文件+项目列表）_07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4380" cy="3224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F1CA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hd w:val="clear" w:fill="FFFFFF"/>
        </w:rPr>
        <w:drawing>
          <wp:inline distT="0" distB="0" distL="114300" distR="114300">
            <wp:extent cx="4351655" cy="3074670"/>
            <wp:effectExtent l="0" t="0" r="10795" b="11430"/>
            <wp:docPr id="4" name="图片 9" descr="2023年大创项目创新类立项个公示文件（文件+项目列表）_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 descr="2023年大创项目创新类立项个公示文件（文件+项目列表）_08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51655" cy="3074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83ACB0F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1MjhiMGE1ODhmZmJmYzgzYjg4Yzk2MWQyOGIwN2MifQ=="/>
  </w:docVars>
  <w:rsids>
    <w:rsidRoot w:val="74AE2704"/>
    <w:rsid w:val="40E43586"/>
    <w:rsid w:val="74AE2704"/>
    <w:rsid w:val="7CB7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432</Words>
  <Characters>472</Characters>
  <Lines>0</Lines>
  <Paragraphs>0</Paragraphs>
  <TotalTime>1</TotalTime>
  <ScaleCrop>false</ScaleCrop>
  <LinksUpToDate>false</LinksUpToDate>
  <CharactersWithSpaces>491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2024-09-27T14:08:00Z</dcterms:created>
  <dc:creator>安和</dc:creator>
  <cp:lastModifiedBy>丁俊峰</cp:lastModifiedBy>
  <dcterms:modified xsi:type="dcterms:W3CDTF">2024-10-21T11:54:55Z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8EC1A1FCB7C542EB827A37D210E44B2B_13</vt:lpwstr>
  </property>
</Properties>
</file>